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04, 2019,</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850 W. Jackson Blvd., Suite 220</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60607</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